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天津市西青区李七庄街社区卫生服务中心</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承担辖区内疾病预防等公共卫生服务和一般常见病、多发病的基本医疗服务；负责社区预防、保健医疗、康复、健康教育、计划生育等工作。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天津市西青区李七庄街社区卫生服务中心部门内设</w:t>
      </w:r>
      <w:r>
        <w:rPr>
          <w:rFonts w:ascii="仿宋" w:hAnsi="仿宋" w:cs="仿宋" w:eastAsia="仿宋"/>
          <w:sz w:val="30"/>
          <w:b w:val="off"/>
          <w:color w:val="000000"/>
        </w:rPr>
        <w:t>11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纳入天津市西青区李七庄街社区卫生服务中心单位2025年部门预算编制范围的预算单位包括：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1.天津市西青区李七庄街社区卫生服务中心</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按照综合预算的原则，天津市西青区李七庄街社区卫生服务中心单位所有收入和支出均纳入部门预算管理。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一般公共预算拨款收入2,270.47万元、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事业收入3,505.00万元、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上年结转结余87.94万元；</w:t>
      </w:r>
      <w:r>
        <w:rPr>
          <w:rFonts w:ascii="仿宋" w:hAnsi="仿宋" w:cs="仿宋" w:eastAsia="仿宋"/>
          <w:sz w:val="30"/>
          <w:b w:val="off"/>
          <w:color w:val="000000"/>
        </w:rPr>
        <w:t>支出包括：</w:t>
      </w:r>
      <w:r>
        <w:rPr>
          <w:rFonts w:ascii="仿宋" w:hAnsi="仿宋" w:cs="仿宋" w:eastAsia="仿宋"/>
          <w:sz w:val="30"/>
          <w:b w:val="off"/>
          <w:color w:val="000000"/>
        </w:rPr>
        <w:t>社会保障和就业支出185.08万元、</w:t>
      </w:r>
      <w:r>
        <w:rPr>
          <w:rFonts w:ascii="仿宋" w:hAnsi="仿宋" w:cs="仿宋" w:eastAsia="仿宋"/>
          <w:sz w:val="30"/>
          <w:b w:val="off"/>
          <w:color w:val="000000"/>
        </w:rPr>
        <w:t>卫生健康支出5,678.32万元。</w:t>
      </w:r>
      <w:r>
        <w:rPr>
          <w:rFonts w:ascii="仿宋" w:hAnsi="仿宋" w:cs="仿宋" w:eastAsia="仿宋"/>
          <w:sz w:val="30"/>
          <w:b w:val="off"/>
          <w:color w:val="000000"/>
        </w:rPr>
        <w:t>天津市西青区李七庄街社区卫生服务中心单位2025年收支总预算</w:t>
      </w:r>
      <w:r>
        <w:rPr>
          <w:rFonts w:ascii="仿宋" w:hAnsi="仿宋" w:cs="仿宋" w:eastAsia="仿宋"/>
          <w:sz w:val="30"/>
          <w:b w:val="off"/>
          <w:color w:val="000000"/>
        </w:rPr>
        <w:t>5,863.41</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天津市西青区李七庄街社区卫生服务中心单位2025年部门预算收入5,863.41万元</w:t>
      </w:r>
      <w:r>
        <w:rPr>
          <w:rFonts w:ascii="仿宋" w:hAnsi="仿宋" w:cs="仿宋" w:eastAsia="仿宋"/>
          <w:sz w:val="30"/>
          <w:b w:val="off"/>
          <w:color w:val="000000"/>
        </w:rPr>
        <w:t>，与上年预算相比减少1,843.84万元，主要原因是</w:t>
      </w:r>
      <w:r>
        <w:rPr>
          <w:rFonts w:ascii="仿宋" w:hAnsi="仿宋" w:cs="仿宋" w:eastAsia="仿宋"/>
          <w:sz w:val="30"/>
          <w:b w:val="off"/>
          <w:color w:val="000000"/>
        </w:rPr>
        <w:t>基本公共卫生项目、中央转移支付项目经费缩减；上年财政结转结余减少。</w:t>
      </w:r>
      <w:r>
        <w:rPr>
          <w:rFonts w:ascii="仿宋" w:hAnsi="仿宋" w:cs="仿宋" w:eastAsia="仿宋"/>
          <w:sz w:val="30"/>
          <w:b w:val="off"/>
          <w:color w:val="000000"/>
        </w:rPr>
        <w:t>其中：</w:t>
      </w:r>
      <w:r>
        <w:rPr>
          <w:rFonts w:ascii="仿宋" w:hAnsi="仿宋" w:cs="仿宋" w:eastAsia="仿宋"/>
          <w:sz w:val="30"/>
          <w:b w:val="off"/>
          <w:color w:val="000000"/>
        </w:rPr>
        <w:t>上年结转结余87.94万元，占1.50%；</w:t>
      </w:r>
      <w:r>
        <w:rPr>
          <w:rFonts w:ascii="仿宋" w:hAnsi="仿宋" w:cs="仿宋" w:eastAsia="仿宋"/>
          <w:sz w:val="30"/>
          <w:b w:val="off"/>
          <w:color w:val="000000"/>
        </w:rPr>
        <w:t>一般公共预算2,270.47万元，占38.72%；</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事业收入3,505.00万元，占59.78%；</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天津市西青区李七庄街社区卫生服务中心单位2025年支出预算5,863.41万元</w:t>
      </w:r>
      <w:r>
        <w:rPr>
          <w:rFonts w:ascii="仿宋" w:hAnsi="仿宋" w:cs="仿宋" w:eastAsia="仿宋"/>
          <w:sz w:val="30"/>
          <w:b w:val="off"/>
          <w:color w:val="000000"/>
        </w:rPr>
        <w:t>，与上年预算相比减少1,843.84万元，主要原因是</w:t>
      </w:r>
      <w:r>
        <w:rPr>
          <w:rFonts w:ascii="仿宋" w:hAnsi="仿宋" w:cs="仿宋" w:eastAsia="仿宋"/>
          <w:sz w:val="30"/>
          <w:b w:val="off"/>
          <w:color w:val="000000"/>
        </w:rPr>
        <w:t>基本公共卫生项目、中央转移支付项目经费缩减；上年财政结转结余减少。</w:t>
      </w:r>
      <w:r>
        <w:rPr>
          <w:rFonts w:ascii="仿宋" w:hAnsi="仿宋" w:cs="仿宋" w:eastAsia="仿宋"/>
          <w:sz w:val="30"/>
          <w:b w:val="off"/>
          <w:color w:val="000000"/>
        </w:rPr>
        <w:t>其中：</w:t>
      </w:r>
      <w:r>
        <w:rPr>
          <w:rFonts w:ascii="仿宋" w:hAnsi="仿宋" w:cs="仿宋" w:eastAsia="仿宋"/>
          <w:sz w:val="30"/>
          <w:b w:val="off"/>
          <w:color w:val="000000"/>
        </w:rPr>
        <w:t>基本支出1,489.32万元，占25.40%；</w:t>
      </w:r>
      <w:r>
        <w:rPr>
          <w:rFonts w:ascii="仿宋" w:hAnsi="仿宋" w:cs="仿宋" w:eastAsia="仿宋"/>
          <w:sz w:val="30"/>
          <w:b w:val="off"/>
          <w:color w:val="000000"/>
        </w:rPr>
        <w:t>项目支出4,374.08万元，占74.60%；</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天津市西青区李七庄街社区卫生服务中心单位2025年财政拨款收入预算2,358.41万元</w:t>
      </w:r>
      <w:r>
        <w:rPr>
          <w:rFonts w:ascii="仿宋" w:hAnsi="仿宋" w:cs="仿宋" w:eastAsia="仿宋"/>
          <w:sz w:val="30"/>
          <w:b w:val="off"/>
          <w:color w:val="000000"/>
        </w:rPr>
        <w:t>，与上年预算相比减少1,828.84万元，主要原因是</w:t>
      </w:r>
      <w:r>
        <w:rPr>
          <w:rFonts w:ascii="仿宋" w:hAnsi="仿宋" w:cs="仿宋" w:eastAsia="仿宋"/>
          <w:sz w:val="30"/>
          <w:b w:val="off"/>
          <w:color w:val="000000"/>
        </w:rPr>
        <w:t>基本公共卫生项目、中央转移支付项目经费缩减；上年财政结转结余减少。</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一般公共预算拨款收入2,270.47万元、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上年财政结转结余87.94万元、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2025年财政拨款支出预算2,358.41万元</w:t>
      </w:r>
      <w:r>
        <w:rPr>
          <w:rFonts w:ascii="仿宋" w:hAnsi="仿宋" w:cs="仿宋" w:eastAsia="仿宋"/>
          <w:sz w:val="30"/>
          <w:b w:val="off"/>
          <w:color w:val="000000"/>
        </w:rPr>
        <w:t>，与上年预算相比减少1,825.84万元，主要原因是</w:t>
      </w:r>
      <w:r>
        <w:rPr>
          <w:rFonts w:ascii="仿宋" w:hAnsi="仿宋" w:cs="仿宋" w:eastAsia="仿宋"/>
          <w:sz w:val="30"/>
          <w:b w:val="off"/>
          <w:color w:val="000000"/>
        </w:rPr>
        <w:t>基本公共卫生项目、中央转移支付项目经费缩减；上年财政结转结余减少。</w:t>
      </w:r>
      <w:r>
        <w:rPr>
          <w:rFonts w:ascii="仿宋" w:hAnsi="仿宋" w:cs="仿宋" w:eastAsia="仿宋"/>
          <w:sz w:val="30"/>
          <w:b w:val="off"/>
          <w:color w:val="000000"/>
        </w:rPr>
        <w:t>支出包括：</w:t>
      </w:r>
      <w:r>
        <w:rPr>
          <w:rFonts w:ascii="仿宋" w:hAnsi="仿宋" w:cs="仿宋" w:eastAsia="仿宋"/>
          <w:sz w:val="30"/>
          <w:b w:val="off"/>
          <w:color w:val="000000"/>
        </w:rPr>
        <w:t>社会保障和就业支出185.08万元 ；</w:t>
      </w:r>
      <w:r>
        <w:rPr>
          <w:rFonts w:ascii="仿宋" w:hAnsi="仿宋" w:cs="仿宋" w:eastAsia="仿宋"/>
          <w:sz w:val="30"/>
          <w:b w:val="off"/>
          <w:color w:val="000000"/>
        </w:rPr>
        <w:t>卫生健康支出2,173.32万元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天津市西青区李七庄街社区卫生服务中心单位2025年一般公共预算支出2,358.41万元</w:t>
      </w:r>
      <w:r>
        <w:rPr>
          <w:rFonts w:ascii="仿宋" w:hAnsi="仿宋" w:cs="仿宋" w:eastAsia="仿宋"/>
          <w:sz w:val="30"/>
          <w:b w:val="off"/>
          <w:color w:val="000000"/>
        </w:rPr>
        <w:t>(上年</w:t>
      </w:r>
      <w:r>
        <w:rPr>
          <w:rFonts w:ascii="仿宋" w:hAnsi="仿宋" w:cs="仿宋" w:eastAsia="仿宋"/>
          <w:sz w:val="30"/>
          <w:b w:val="off"/>
          <w:color w:val="000000"/>
        </w:rPr>
        <w:t>4187.25</w:t>
      </w:r>
      <w:r>
        <w:rPr>
          <w:rFonts w:ascii="仿宋" w:hAnsi="仿宋" w:cs="仿宋" w:eastAsia="仿宋"/>
          <w:sz w:val="30"/>
          <w:b w:val="off"/>
          <w:color w:val="000000"/>
        </w:rPr>
        <w:t>万元）</w:t>
      </w:r>
      <w:r>
        <w:rPr>
          <w:rFonts w:ascii="仿宋" w:hAnsi="仿宋" w:cs="仿宋" w:eastAsia="仿宋"/>
          <w:sz w:val="30"/>
          <w:b w:val="off"/>
          <w:color w:val="000000"/>
        </w:rPr>
        <w:t>，与上年预算相比减少1,828.84万元，主要原因是</w:t>
      </w:r>
      <w:r>
        <w:rPr>
          <w:rFonts w:ascii="仿宋" w:hAnsi="仿宋" w:cs="仿宋" w:eastAsia="仿宋"/>
          <w:sz w:val="30"/>
          <w:b w:val="off"/>
          <w:color w:val="000000"/>
        </w:rPr>
        <w:t>基本公共卫生项目、中央转移支付项目经费缩减；上年财政收入结转结余减少。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1、“社会保障和就业支出（类）”185.08万元</w:t>
      </w:r>
      <w:r>
        <w:rPr>
          <w:rFonts w:ascii="仿宋" w:hAnsi="仿宋" w:cs="仿宋" w:eastAsia="仿宋"/>
          <w:sz w:val="30"/>
          <w:b w:val="off"/>
          <w:color w:val="000000"/>
        </w:rPr>
        <w:t>，与上年预算相比增加23.51万元，主要原因是</w:t>
      </w:r>
      <w:r>
        <w:rPr>
          <w:rFonts w:ascii="仿宋" w:hAnsi="仿宋" w:cs="仿宋" w:eastAsia="仿宋"/>
          <w:sz w:val="30"/>
          <w:b w:val="off"/>
          <w:color w:val="000000"/>
        </w:rPr>
        <w:t>社会保险、公积金调增。</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“行政事业单位养老支出（款）”185.08万元，包括：</w:t>
      </w:r>
      <w:r>
        <w:rPr>
          <w:rFonts w:ascii="仿宋" w:hAnsi="仿宋" w:cs="仿宋" w:eastAsia="仿宋"/>
          <w:sz w:val="30"/>
          <w:b w:val="off"/>
          <w:color w:val="000000"/>
        </w:rPr>
        <w:t>“事业单位离退休（项）”15.00万元，</w:t>
      </w:r>
      <w:r>
        <w:rPr>
          <w:rFonts w:ascii="仿宋" w:hAnsi="仿宋" w:cs="仿宋" w:eastAsia="仿宋"/>
          <w:sz w:val="30"/>
          <w:b w:val="off"/>
          <w:color w:val="000000"/>
        </w:rPr>
        <w:t>主要用于</w:t>
      </w:r>
      <w:r>
        <w:rPr>
          <w:rFonts w:ascii="仿宋" w:hAnsi="仿宋" w:cs="仿宋" w:eastAsia="仿宋"/>
          <w:sz w:val="30"/>
          <w:b w:val="off"/>
          <w:color w:val="000000"/>
        </w:rPr>
        <w:t>发放本单位在编退休人员养老补助</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“机关事业单位基本养老保险缴费支出（项）”113.39万元，</w:t>
      </w:r>
      <w:r>
        <w:rPr>
          <w:rFonts w:ascii="仿宋" w:hAnsi="仿宋" w:cs="仿宋" w:eastAsia="仿宋"/>
          <w:sz w:val="30"/>
          <w:b w:val="off"/>
          <w:color w:val="000000"/>
        </w:rPr>
        <w:t>主要用于</w:t>
      </w:r>
      <w:r>
        <w:rPr>
          <w:rFonts w:ascii="仿宋" w:hAnsi="仿宋" w:cs="仿宋" w:eastAsia="仿宋"/>
          <w:sz w:val="30"/>
          <w:b w:val="off"/>
          <w:color w:val="000000"/>
        </w:rPr>
        <w:t>缴纳本单位在职人员养老保险</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“机关事业单位职业年金缴费支出（项）”56.70万元，</w:t>
      </w:r>
      <w:r>
        <w:rPr>
          <w:rFonts w:ascii="仿宋" w:hAnsi="仿宋" w:cs="仿宋" w:eastAsia="仿宋"/>
          <w:sz w:val="30"/>
          <w:b w:val="off"/>
          <w:color w:val="000000"/>
        </w:rPr>
        <w:t>主要用于</w:t>
      </w:r>
      <w:r>
        <w:rPr>
          <w:rFonts w:ascii="仿宋" w:hAnsi="仿宋" w:cs="仿宋" w:eastAsia="仿宋"/>
          <w:sz w:val="30"/>
          <w:b w:val="off"/>
          <w:color w:val="000000"/>
        </w:rPr>
        <w:t>缴纳在职人员职业年金</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2、“卫生健康支出（类）”2,173.32万元</w:t>
      </w:r>
      <w:r>
        <w:rPr>
          <w:rFonts w:ascii="仿宋" w:hAnsi="仿宋" w:cs="仿宋" w:eastAsia="仿宋"/>
          <w:sz w:val="30"/>
          <w:b w:val="off"/>
          <w:color w:val="000000"/>
        </w:rPr>
        <w:t>，与上年预算相比减少1,852.36万元，主要原因是</w:t>
      </w:r>
      <w:r>
        <w:rPr>
          <w:rFonts w:ascii="仿宋" w:hAnsi="仿宋" w:cs="仿宋" w:eastAsia="仿宋"/>
          <w:sz w:val="30"/>
          <w:b w:val="off"/>
          <w:color w:val="000000"/>
        </w:rPr>
        <w:t>基本公共卫生项目、中央转移支付项目经费缩减；上年财政结转结余减少。</w:t>
      </w:r>
      <w:r>
        <w:rPr>
          <w:rFonts w:ascii="仿宋" w:hAnsi="仿宋" w:cs="仿宋" w:eastAsia="仿宋"/>
          <w:sz w:val="30"/>
          <w:b w:val="off"/>
          <w:color w:val="000000"/>
        </w:rPr>
        <w:t>其中：</w:t>
      </w:r>
      <w:r>
        <w:rPr>
          <w:rFonts w:ascii="仿宋" w:hAnsi="仿宋" w:cs="仿宋" w:eastAsia="仿宋"/>
          <w:sz w:val="30"/>
          <w:b w:val="off"/>
          <w:color w:val="000000"/>
        </w:rPr>
        <w:t>“基层医疗卫生机构（款）”1,322.67万元，包括：</w:t>
      </w:r>
      <w:r>
        <w:rPr>
          <w:rFonts w:ascii="仿宋" w:hAnsi="仿宋" w:cs="仿宋" w:eastAsia="仿宋"/>
          <w:sz w:val="30"/>
          <w:b w:val="off"/>
          <w:color w:val="000000"/>
        </w:rPr>
        <w:t>“城市社区卫生机构（项）”1,227.40万元，</w:t>
      </w:r>
      <w:r>
        <w:rPr>
          <w:rFonts w:ascii="仿宋" w:hAnsi="仿宋" w:cs="仿宋" w:eastAsia="仿宋"/>
          <w:sz w:val="30"/>
          <w:b w:val="off"/>
          <w:color w:val="000000"/>
        </w:rPr>
        <w:t>主要用于</w:t>
      </w:r>
      <w:r>
        <w:rPr>
          <w:rFonts w:ascii="仿宋" w:hAnsi="仿宋" w:cs="仿宋" w:eastAsia="仿宋"/>
          <w:sz w:val="30"/>
          <w:b w:val="off"/>
          <w:color w:val="000000"/>
        </w:rPr>
        <w:t>基层医疗卫生机构的运行必需支出</w:t>
      </w:r>
      <w:r>
        <w:rPr>
          <w:rFonts w:ascii="仿宋" w:hAnsi="仿宋" w:cs="仿宋" w:eastAsia="仿宋"/>
          <w:sz w:val="30"/>
          <w:b w:val="off"/>
          <w:color w:val="000000"/>
        </w:rPr>
        <w:t>；</w:t>
      </w:r>
      <w:r>
        <w:rPr>
          <w:rFonts w:ascii="仿宋" w:hAnsi="仿宋" w:cs="仿宋" w:eastAsia="仿宋"/>
          <w:sz w:val="30"/>
          <w:b w:val="off"/>
          <w:color w:val="000000"/>
        </w:rPr>
        <w:t>“其他基层医疗卫生机构支出（项）”95.27万元，</w:t>
      </w:r>
      <w:r>
        <w:rPr>
          <w:rFonts w:ascii="仿宋" w:hAnsi="仿宋" w:cs="仿宋" w:eastAsia="仿宋"/>
          <w:sz w:val="30"/>
          <w:b w:val="off"/>
          <w:color w:val="000000"/>
        </w:rPr>
        <w:t>主要用于</w:t>
      </w:r>
      <w:r>
        <w:rPr>
          <w:rFonts w:ascii="仿宋" w:hAnsi="仿宋" w:cs="仿宋" w:eastAsia="仿宋"/>
          <w:sz w:val="30"/>
          <w:b w:val="off"/>
          <w:color w:val="000000"/>
        </w:rPr>
        <w:t>基层医疗卫生机构的运行必需支出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“公共卫生（款）”770.31万元，包括：</w:t>
      </w:r>
      <w:r>
        <w:rPr>
          <w:rFonts w:ascii="仿宋" w:hAnsi="仿宋" w:cs="仿宋" w:eastAsia="仿宋"/>
          <w:sz w:val="30"/>
          <w:b w:val="off"/>
          <w:color w:val="000000"/>
        </w:rPr>
        <w:t>“基本公共卫生服务（项）”728.67万元，</w:t>
      </w:r>
      <w:r>
        <w:rPr>
          <w:rFonts w:ascii="仿宋" w:hAnsi="仿宋" w:cs="仿宋" w:eastAsia="仿宋"/>
          <w:sz w:val="30"/>
          <w:b w:val="off"/>
          <w:color w:val="000000"/>
        </w:rPr>
        <w:t>主要用于</w:t>
      </w:r>
      <w:r>
        <w:rPr>
          <w:rFonts w:ascii="仿宋" w:hAnsi="仿宋" w:cs="仿宋" w:eastAsia="仿宋"/>
          <w:sz w:val="30"/>
          <w:b w:val="off"/>
          <w:color w:val="000000"/>
        </w:rPr>
        <w:t>公共卫生工作的材料等各项必需支出</w:t>
      </w:r>
      <w:r>
        <w:rPr>
          <w:rFonts w:ascii="仿宋" w:hAnsi="仿宋" w:cs="仿宋" w:eastAsia="仿宋"/>
          <w:sz w:val="30"/>
          <w:b w:val="off"/>
          <w:color w:val="000000"/>
        </w:rPr>
        <w:t>；</w:t>
      </w:r>
      <w:r>
        <w:rPr>
          <w:rFonts w:ascii="仿宋" w:hAnsi="仿宋" w:cs="仿宋" w:eastAsia="仿宋"/>
          <w:sz w:val="30"/>
          <w:b w:val="off"/>
          <w:color w:val="000000"/>
        </w:rPr>
        <w:t>“重大公共卫生服务（项）”41.64万元，</w:t>
      </w:r>
      <w:r>
        <w:rPr>
          <w:rFonts w:ascii="仿宋" w:hAnsi="仿宋" w:cs="仿宋" w:eastAsia="仿宋"/>
          <w:sz w:val="30"/>
          <w:b w:val="off"/>
          <w:color w:val="000000"/>
        </w:rPr>
        <w:t>主要用于</w:t>
      </w:r>
      <w:r>
        <w:rPr>
          <w:rFonts w:ascii="仿宋" w:hAnsi="仿宋" w:cs="仿宋" w:eastAsia="仿宋"/>
          <w:sz w:val="30"/>
          <w:b w:val="off"/>
          <w:color w:val="000000"/>
        </w:rPr>
        <w:t>重大传染病防控经费等支出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“行政事业单位医疗（款）”76.84万元，包括：</w:t>
      </w:r>
      <w:r>
        <w:rPr>
          <w:rFonts w:ascii="仿宋" w:hAnsi="仿宋" w:cs="仿宋" w:eastAsia="仿宋"/>
          <w:sz w:val="30"/>
          <w:b w:val="off"/>
          <w:color w:val="000000"/>
        </w:rPr>
        <w:t>“事业单位医疗（项）”70.87万元，</w:t>
      </w:r>
      <w:r>
        <w:rPr>
          <w:rFonts w:ascii="仿宋" w:hAnsi="仿宋" w:cs="仿宋" w:eastAsia="仿宋"/>
          <w:sz w:val="30"/>
          <w:b w:val="off"/>
          <w:color w:val="000000"/>
        </w:rPr>
        <w:t>主要用于</w:t>
      </w:r>
      <w:r>
        <w:rPr>
          <w:rFonts w:ascii="仿宋" w:hAnsi="仿宋" w:cs="仿宋" w:eastAsia="仿宋"/>
          <w:sz w:val="30"/>
          <w:b w:val="off"/>
          <w:color w:val="000000"/>
        </w:rPr>
        <w:t>缴纳在职人员补充医疗保险费用</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“其他行政事业单位医疗支出（项）”5.97万元，</w:t>
      </w:r>
      <w:r>
        <w:rPr>
          <w:rFonts w:ascii="仿宋" w:hAnsi="仿宋" w:cs="仿宋" w:eastAsia="仿宋"/>
          <w:sz w:val="30"/>
          <w:b w:val="off"/>
          <w:color w:val="000000"/>
        </w:rPr>
        <w:t>主要用于</w:t>
      </w:r>
      <w:r>
        <w:rPr>
          <w:rFonts w:ascii="仿宋" w:hAnsi="仿宋" w:cs="仿宋" w:eastAsia="仿宋"/>
          <w:sz w:val="30"/>
          <w:b w:val="off"/>
          <w:color w:val="000000"/>
        </w:rPr>
        <w:t>缴纳在职人员补充医疗保险费用</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“其他卫生健康支出（款）”3.50万元，包括：</w:t>
      </w:r>
      <w:r>
        <w:rPr>
          <w:rFonts w:ascii="仿宋" w:hAnsi="仿宋" w:cs="仿宋" w:eastAsia="仿宋"/>
          <w:sz w:val="30"/>
          <w:b w:val="off"/>
          <w:color w:val="000000"/>
        </w:rPr>
        <w:t>“其他卫生健康支出（项）”3.50万元，</w:t>
      </w:r>
      <w:r>
        <w:rPr>
          <w:rFonts w:ascii="仿宋" w:hAnsi="仿宋" w:cs="仿宋" w:eastAsia="仿宋"/>
          <w:sz w:val="30"/>
          <w:b w:val="off"/>
          <w:color w:val="000000"/>
        </w:rPr>
        <w:t>主要用于</w:t>
      </w:r>
      <w:r>
        <w:rPr>
          <w:rFonts w:ascii="仿宋" w:hAnsi="仿宋" w:cs="仿宋" w:eastAsia="仿宋"/>
          <w:sz w:val="30"/>
          <w:b w:val="off"/>
          <w:color w:val="000000"/>
        </w:rPr>
        <w:t>公共卫生工作的必需支出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天津市西青区李七庄街社区卫生服务中心单位2025年一般公共预算基本支出 1,489.32万元</w:t>
      </w:r>
      <w:r>
        <w:rPr>
          <w:rFonts w:ascii="仿宋" w:hAnsi="仿宋" w:cs="仿宋" w:eastAsia="仿宋"/>
          <w:sz w:val="30"/>
          <w:b w:val="off"/>
          <w:color w:val="000000"/>
        </w:rPr>
        <w:t>，与上年预算相比增加147.51万元，主要原因是</w:t>
      </w:r>
      <w:r>
        <w:rPr>
          <w:rFonts w:ascii="仿宋" w:hAnsi="仿宋" w:cs="仿宋" w:eastAsia="仿宋"/>
          <w:sz w:val="30"/>
          <w:b w:val="off"/>
          <w:color w:val="000000"/>
        </w:rPr>
        <w:t>在职人员社会保险、住房公积金、工资调增。</w:t>
      </w:r>
      <w:r>
        <w:rPr>
          <w:rFonts w:ascii="仿宋" w:hAnsi="仿宋" w:cs="仿宋" w:eastAsia="仿宋"/>
          <w:sz w:val="30"/>
          <w:b w:val="off"/>
          <w:color w:val="000000"/>
        </w:rPr>
        <w:t>其中：</w:t>
      </w:r>
      <w:r>
        <w:rPr>
          <w:rFonts w:ascii="仿宋" w:hAnsi="仿宋" w:cs="仿宋" w:eastAsia="仿宋"/>
          <w:sz w:val="30"/>
          <w:b w:val="off"/>
          <w:color w:val="000000"/>
        </w:rPr>
        <w:t>人员经费 1,489.32万元，主要包括：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公用经费0万元，主要包括：</w:t>
      </w:r>
      <w:r>
        <w:rPr>
          <w:rFonts w:ascii="仿宋" w:hAnsi="仿宋" w:cs="仿宋" w:eastAsia="仿宋"/>
          <w:sz w:val="30"/>
          <w:b w:val="off"/>
          <w:color w:val="000000"/>
        </w:rPr>
        <w:t>无。</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2025年天津市西青区李七庄街社区卫生服务中心单位预算中没有使用政府性基金预算安排的支出。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2025年天津市西青区李七庄街社区卫生服务中心单位预算中没有使用国有资本经营预算安排的支出。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162</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44</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8</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110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物业费、医疗设备、维修改造等</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4</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2</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2</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办公用车</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2</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天津市西青区李七庄街社区卫生服务中心单位2025年实行绩效目标管理的项目</w:t>
      </w:r>
      <w:r>
        <w:rPr>
          <w:rFonts w:ascii="仿宋" w:hAnsi="仿宋" w:cs="仿宋" w:eastAsia="仿宋"/>
          <w:sz w:val="30"/>
          <w:b w:val="off"/>
          <w:color w:val="000000"/>
        </w:rPr>
        <w:t>14</w:t>
      </w:r>
      <w:r>
        <w:rPr>
          <w:rFonts w:ascii="仿宋" w:hAnsi="仿宋" w:cs="仿宋" w:eastAsia="仿宋"/>
          <w:sz w:val="30"/>
          <w:b w:val="off"/>
          <w:color w:val="000000"/>
        </w:rPr>
        <w:t>个，涉及预算金额</w:t>
      </w:r>
      <w:r>
        <w:rPr>
          <w:rFonts w:ascii="仿宋" w:hAnsi="仿宋" w:cs="仿宋" w:eastAsia="仿宋"/>
          <w:sz w:val="30"/>
          <w:b w:val="off"/>
          <w:color w:val="000000"/>
        </w:rPr>
        <w:t>869.08</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2025-03-25T07:09:19Z</dcterms:created>
  <dc:creator>Apache POI</dc:creator>
</cp:coreProperties>
</file>